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A9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left"/>
        <w:textAlignment w:val="auto"/>
        <w:rPr>
          <w:rFonts w:hint="default" w:ascii="黑体" w:hAnsi="黑体" w:eastAsia="黑体" w:cs="黑体"/>
          <w:snapToGrid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lang w:val="en-US" w:eastAsia="zh-CN"/>
        </w:rPr>
        <w:t>1</w:t>
      </w:r>
    </w:p>
    <w:p w14:paraId="3803E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92" w:beforeLines="50" w:line="570" w:lineRule="exact"/>
        <w:jc w:val="center"/>
        <w:textAlignment w:val="auto"/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eastAsia="zh-CN"/>
        </w:rPr>
        <w:t>2026年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val="en-US" w:eastAsia="zh-CN"/>
        </w:rPr>
        <w:t>下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半年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  <w:lang w:eastAsia="zh-CN"/>
        </w:rPr>
        <w:t>全国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大学英语四、六级考试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和</w:t>
      </w:r>
    </w:p>
    <w:p w14:paraId="23F69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高校英语应用能力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B级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考试</w:t>
      </w:r>
    </w:p>
    <w:p w14:paraId="1D1F0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92" w:afterLines="50" w:line="570" w:lineRule="exact"/>
        <w:jc w:val="center"/>
        <w:textAlignment w:val="auto"/>
        <w:rPr>
          <w:rFonts w:ascii="方正小标宋简体" w:hAnsi="仿宋" w:eastAsia="方正小标宋简体"/>
          <w:snapToGrid w:val="0"/>
          <w:color w:val="000000"/>
          <w:sz w:val="44"/>
          <w:szCs w:val="44"/>
        </w:rPr>
      </w:pP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残疾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考</w:t>
      </w:r>
      <w:r>
        <w:rPr>
          <w:rFonts w:ascii="方正小标宋简体" w:hAnsi="仿宋" w:eastAsia="方正小标宋简体"/>
          <w:snapToGrid w:val="0"/>
          <w:color w:val="000000"/>
          <w:sz w:val="44"/>
          <w:szCs w:val="44"/>
        </w:rPr>
        <w:t>生合理便利申请</w:t>
      </w:r>
      <w:r>
        <w:rPr>
          <w:rFonts w:hint="eastAsia" w:ascii="方正小标宋简体" w:hAnsi="仿宋" w:eastAsia="方正小标宋简体"/>
          <w:snapToGrid w:val="0"/>
          <w:color w:val="000000"/>
          <w:sz w:val="44"/>
          <w:szCs w:val="44"/>
        </w:rPr>
        <w:t>表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85"/>
        <w:gridCol w:w="1992"/>
        <w:gridCol w:w="2268"/>
        <w:gridCol w:w="2711"/>
      </w:tblGrid>
      <w:tr w14:paraId="3D061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802" w:type="dxa"/>
            <w:gridSpan w:val="2"/>
            <w:noWrap w:val="0"/>
            <w:vAlign w:val="center"/>
          </w:tcPr>
          <w:p w14:paraId="5070461F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姓名</w:t>
            </w:r>
          </w:p>
        </w:tc>
        <w:tc>
          <w:tcPr>
            <w:tcW w:w="1992" w:type="dxa"/>
            <w:noWrap w:val="0"/>
            <w:vAlign w:val="top"/>
          </w:tcPr>
          <w:p w14:paraId="107F5E6E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6990602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hint="eastAsia" w:ascii="仿宋" w:hAnsi="仿宋" w:eastAsia="仿宋"/>
                <w:snapToGrid w:val="0"/>
                <w:sz w:val="24"/>
              </w:rPr>
              <w:t>有效</w:t>
            </w:r>
            <w:r>
              <w:rPr>
                <w:rFonts w:ascii="仿宋" w:hAnsi="仿宋" w:eastAsia="仿宋"/>
                <w:snapToGrid w:val="0"/>
                <w:sz w:val="24"/>
              </w:rPr>
              <w:t>身份证件号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码</w:t>
            </w:r>
          </w:p>
        </w:tc>
        <w:tc>
          <w:tcPr>
            <w:tcW w:w="2711" w:type="dxa"/>
            <w:noWrap w:val="0"/>
            <w:vAlign w:val="top"/>
          </w:tcPr>
          <w:p w14:paraId="715E68E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686A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802" w:type="dxa"/>
            <w:gridSpan w:val="2"/>
            <w:noWrap w:val="0"/>
            <w:vAlign w:val="center"/>
          </w:tcPr>
          <w:p w14:paraId="780C0EB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残疾类型</w:t>
            </w:r>
          </w:p>
        </w:tc>
        <w:tc>
          <w:tcPr>
            <w:tcW w:w="1992" w:type="dxa"/>
            <w:noWrap w:val="0"/>
            <w:vAlign w:val="top"/>
          </w:tcPr>
          <w:p w14:paraId="4EB9E25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3D34AE5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残疾级别</w:t>
            </w:r>
          </w:p>
        </w:tc>
        <w:tc>
          <w:tcPr>
            <w:tcW w:w="2711" w:type="dxa"/>
            <w:noWrap w:val="0"/>
            <w:vAlign w:val="top"/>
          </w:tcPr>
          <w:p w14:paraId="3E0C46B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73337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802" w:type="dxa"/>
            <w:gridSpan w:val="2"/>
            <w:noWrap w:val="0"/>
            <w:vAlign w:val="center"/>
          </w:tcPr>
          <w:p w14:paraId="23CB1681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残疾人证件号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4509E34C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49D32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802" w:type="dxa"/>
            <w:gridSpan w:val="2"/>
            <w:noWrap w:val="0"/>
            <w:vAlign w:val="center"/>
          </w:tcPr>
          <w:p w14:paraId="77A7926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hint="eastAsia" w:ascii="仿宋" w:hAnsi="仿宋" w:eastAsia="仿宋"/>
                <w:snapToGrid w:val="0"/>
                <w:sz w:val="24"/>
              </w:rPr>
              <w:t>报考</w:t>
            </w:r>
            <w:r>
              <w:rPr>
                <w:rFonts w:ascii="仿宋" w:hAnsi="仿宋" w:eastAsia="仿宋"/>
                <w:snapToGrid w:val="0"/>
                <w:sz w:val="24"/>
              </w:rPr>
              <w:t>科目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689DACB2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</w:tr>
      <w:tr w14:paraId="665E0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817" w:type="dxa"/>
            <w:vMerge w:val="restart"/>
            <w:noWrap w:val="0"/>
            <w:vAlign w:val="center"/>
          </w:tcPr>
          <w:p w14:paraId="4B1031B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申</w:t>
            </w:r>
          </w:p>
          <w:p w14:paraId="1D69CAD4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请</w:t>
            </w:r>
          </w:p>
          <w:p w14:paraId="1531D2F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合</w:t>
            </w:r>
          </w:p>
          <w:p w14:paraId="7192342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理</w:t>
            </w:r>
          </w:p>
          <w:p w14:paraId="3000515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便</w:t>
            </w:r>
          </w:p>
          <w:p w14:paraId="39500294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利</w:t>
            </w:r>
          </w:p>
        </w:tc>
        <w:tc>
          <w:tcPr>
            <w:tcW w:w="7956" w:type="dxa"/>
            <w:gridSpan w:val="4"/>
            <w:noWrap w:val="0"/>
            <w:vAlign w:val="center"/>
          </w:tcPr>
          <w:p w14:paraId="4C9233B9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请在对应的方框勾选（可多选）</w:t>
            </w:r>
          </w:p>
        </w:tc>
      </w:tr>
      <w:tr w14:paraId="42AAF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3" w:hRule="atLeast"/>
        </w:trPr>
        <w:tc>
          <w:tcPr>
            <w:tcW w:w="817" w:type="dxa"/>
            <w:vMerge w:val="continue"/>
            <w:shd w:val="pct10" w:color="auto" w:fill="auto"/>
            <w:noWrap w:val="0"/>
            <w:vAlign w:val="top"/>
          </w:tcPr>
          <w:p w14:paraId="433035F0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</w:p>
        </w:tc>
        <w:tc>
          <w:tcPr>
            <w:tcW w:w="7956" w:type="dxa"/>
            <w:gridSpan w:val="4"/>
            <w:noWrap w:val="0"/>
            <w:vAlign w:val="top"/>
          </w:tcPr>
          <w:p w14:paraId="49112C0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1.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使用盲文卷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使用大字号试卷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使用普通试卷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</w:p>
          <w:p w14:paraId="6D478809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2.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免除听力考试</w:t>
            </w:r>
          </w:p>
          <w:p w14:paraId="396C2DBD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3.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携带盲文笔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携带盲文手写板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携带盲文打字机</w:t>
            </w:r>
          </w:p>
          <w:p w14:paraId="7E52F1BB">
            <w:pPr>
              <w:adjustRightInd w:val="0"/>
              <w:snapToGrid w:val="0"/>
              <w:spacing w:line="360" w:lineRule="exact"/>
              <w:ind w:firstLine="196" w:firstLineChars="70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携带电子助视器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携带照明台灯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携带光学放大镜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</w:p>
          <w:p w14:paraId="11D1A266">
            <w:pPr>
              <w:adjustRightInd w:val="0"/>
              <w:snapToGrid w:val="0"/>
              <w:spacing w:line="360" w:lineRule="exact"/>
              <w:ind w:firstLine="196" w:firstLineChars="70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携带盲杖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携带盲文作图工具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携带橡胶垫</w:t>
            </w:r>
          </w:p>
          <w:p w14:paraId="4F3EA71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4.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携带助听器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佩</w:t>
            </w:r>
            <w:r>
              <w:rPr>
                <w:rFonts w:hint="eastAsia" w:ascii="仿宋" w:hAnsi="仿宋" w:eastAsia="仿宋"/>
                <w:snapToGrid w:val="0"/>
                <w:sz w:val="24"/>
                <w:lang w:eastAsia="zh-CN"/>
              </w:rPr>
              <w:t>戴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人工耳蜗</w:t>
            </w:r>
          </w:p>
          <w:p w14:paraId="51907122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5.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使用轮椅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携带拐杖</w:t>
            </w:r>
            <w:r>
              <w:rPr>
                <w:rFonts w:ascii="仿宋" w:hAnsi="仿宋" w:eastAsia="仿宋"/>
                <w:snapToGrid w:val="0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 xml:space="preserve">        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携带特殊桌椅</w:t>
            </w:r>
          </w:p>
          <w:p w14:paraId="513A0B10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6.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延长考试时间</w:t>
            </w:r>
          </w:p>
          <w:p w14:paraId="1B2E3C08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7.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需要引导辅助</w:t>
            </w:r>
          </w:p>
          <w:p w14:paraId="4A3F8DD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8.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需要手语翻译</w:t>
            </w:r>
          </w:p>
          <w:p w14:paraId="422CE2FB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9.</w:t>
            </w:r>
            <w:r>
              <w:rPr>
                <w:rFonts w:ascii="仿宋" w:hAnsi="仿宋" w:eastAsia="仿宋"/>
                <w:snapToGrid w:val="0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优先进入考点、考场</w:t>
            </w:r>
          </w:p>
        </w:tc>
      </w:tr>
      <w:tr w14:paraId="0E8E5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</w:trPr>
        <w:tc>
          <w:tcPr>
            <w:tcW w:w="817" w:type="dxa"/>
            <w:noWrap w:val="0"/>
            <w:vAlign w:val="center"/>
          </w:tcPr>
          <w:p w14:paraId="2208A43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其</w:t>
            </w:r>
          </w:p>
          <w:p w14:paraId="6B03437E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它</w:t>
            </w:r>
          </w:p>
        </w:tc>
        <w:tc>
          <w:tcPr>
            <w:tcW w:w="7956" w:type="dxa"/>
            <w:gridSpan w:val="4"/>
            <w:noWrap w:val="0"/>
            <w:vAlign w:val="top"/>
          </w:tcPr>
          <w:p w14:paraId="3A252A15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snapToGrid w:val="0"/>
                <w:sz w:val="24"/>
              </w:rPr>
            </w:pPr>
            <w:r>
              <w:rPr>
                <w:rFonts w:ascii="仿宋" w:hAnsi="仿宋" w:eastAsia="仿宋"/>
                <w:snapToGrid w:val="0"/>
                <w:sz w:val="24"/>
              </w:rPr>
              <w:t>如有其</w:t>
            </w:r>
            <w:r>
              <w:rPr>
                <w:rFonts w:hint="eastAsia" w:ascii="仿宋" w:hAnsi="仿宋" w:eastAsia="仿宋"/>
                <w:snapToGrid w:val="0"/>
                <w:sz w:val="24"/>
                <w:lang w:eastAsia="zh-CN"/>
              </w:rPr>
              <w:t>他</w:t>
            </w:r>
            <w:r>
              <w:rPr>
                <w:rFonts w:ascii="仿宋" w:hAnsi="仿宋" w:eastAsia="仿宋"/>
                <w:snapToGrid w:val="0"/>
                <w:sz w:val="24"/>
              </w:rPr>
              <w:t>便利申请，请在</w:t>
            </w:r>
            <w:r>
              <w:rPr>
                <w:rFonts w:hint="eastAsia" w:ascii="仿宋" w:hAnsi="仿宋" w:eastAsia="仿宋"/>
                <w:snapToGrid w:val="0"/>
                <w:sz w:val="24"/>
              </w:rPr>
              <w:t>此</w:t>
            </w:r>
            <w:r>
              <w:rPr>
                <w:rFonts w:ascii="仿宋" w:hAnsi="仿宋" w:eastAsia="仿宋"/>
                <w:snapToGrid w:val="0"/>
                <w:sz w:val="24"/>
              </w:rPr>
              <w:t>栏内填写</w:t>
            </w:r>
          </w:p>
        </w:tc>
      </w:tr>
    </w:tbl>
    <w:p w14:paraId="4194CF28">
      <w:pPr>
        <w:spacing w:beforeLines="50"/>
        <w:jc w:val="right"/>
        <w:rPr>
          <w:rFonts w:ascii="方正仿宋简体" w:hAnsi="Times New Roman" w:eastAsia="仿宋"/>
          <w:snapToGrid w:val="0"/>
          <w:sz w:val="24"/>
        </w:rPr>
      </w:pPr>
      <w:r>
        <w:rPr>
          <w:rFonts w:ascii="方正仿宋简体" w:hAnsi="Times New Roman" w:eastAsia="仿宋"/>
          <w:snapToGrid w:val="0"/>
          <w:sz w:val="24"/>
        </w:rPr>
        <w:t>申请人/申请人法定监护人签字：__________</w:t>
      </w:r>
    </w:p>
    <w:p w14:paraId="322FA215">
      <w:pPr>
        <w:jc w:val="left"/>
        <w:rPr>
          <w:rFonts w:ascii="方正仿宋简体" w:hAnsi="Times New Roman" w:eastAsia="仿宋"/>
          <w:snapToGrid w:val="0"/>
          <w:sz w:val="21"/>
          <w:szCs w:val="21"/>
        </w:rPr>
      </w:pPr>
      <w:r>
        <w:rPr>
          <w:rFonts w:hint="eastAsia" w:ascii="方正仿宋简体" w:hAnsi="Times New Roman" w:eastAsia="仿宋"/>
          <w:snapToGrid w:val="0"/>
          <w:sz w:val="21"/>
          <w:szCs w:val="21"/>
        </w:rPr>
        <w:t>（</w:t>
      </w:r>
      <w:r>
        <w:rPr>
          <w:rFonts w:hint="eastAsia" w:ascii="方正仿宋简体" w:hAnsi="Times New Roman" w:eastAsia="仿宋"/>
          <w:snapToGrid w:val="0"/>
          <w:sz w:val="21"/>
          <w:szCs w:val="21"/>
          <w:lang w:eastAsia="zh-CN"/>
        </w:rPr>
        <w:t>申请人</w:t>
      </w:r>
      <w:r>
        <w:rPr>
          <w:rFonts w:hint="eastAsia" w:ascii="方正仿宋简体" w:hAnsi="Times New Roman" w:eastAsia="仿宋"/>
          <w:snapToGrid w:val="0"/>
          <w:sz w:val="21"/>
          <w:szCs w:val="21"/>
        </w:rPr>
        <w:t>法定监护人签字的请说明情况，并提供监护人的相关有效身份证件复印件</w:t>
      </w:r>
      <w:r>
        <w:rPr>
          <w:rFonts w:hint="eastAsia" w:ascii="方正仿宋简体" w:hAnsi="Times New Roman" w:eastAsia="仿宋"/>
          <w:snapToGrid w:val="0"/>
          <w:sz w:val="21"/>
          <w:szCs w:val="21"/>
          <w:lang w:val="en-US" w:eastAsia="zh-CN"/>
        </w:rPr>
        <w:t>和</w:t>
      </w:r>
      <w:r>
        <w:rPr>
          <w:rFonts w:hint="eastAsia" w:ascii="方正仿宋简体" w:hAnsi="Times New Roman" w:eastAsia="仿宋"/>
          <w:snapToGrid w:val="0"/>
          <w:sz w:val="21"/>
          <w:szCs w:val="21"/>
        </w:rPr>
        <w:t>联系方式）</w:t>
      </w:r>
    </w:p>
    <w:p w14:paraId="62C54D45">
      <w:pPr>
        <w:jc w:val="right"/>
        <w:rPr>
          <w:rFonts w:ascii="方正仿宋简体" w:hAnsi="Times New Roman" w:eastAsia="仿宋"/>
          <w:snapToGrid w:val="0"/>
          <w:sz w:val="28"/>
          <w:szCs w:val="28"/>
        </w:rPr>
      </w:pPr>
      <w:r>
        <w:rPr>
          <w:rFonts w:hint="eastAsia" w:ascii="方正仿宋简体" w:hAnsi="Times New Roman" w:eastAsia="仿宋"/>
          <w:snapToGrid w:val="0"/>
          <w:sz w:val="28"/>
          <w:szCs w:val="28"/>
        </w:rPr>
        <w:t>日期</w:t>
      </w:r>
      <w:r>
        <w:rPr>
          <w:rFonts w:hint="eastAsia" w:ascii="方正仿宋简体" w:hAnsi="Times New Roman" w:eastAsia="仿宋"/>
          <w:snapToGrid w:val="0"/>
          <w:sz w:val="28"/>
          <w:szCs w:val="28"/>
          <w:lang w:eastAsia="zh-CN"/>
        </w:rPr>
        <w:t>：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   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年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月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default" w:ascii="方正仿宋简体" w:hAnsi="Times New Roman" w:eastAsia="仿宋"/>
          <w:snapToGrid w:val="0"/>
          <w:sz w:val="28"/>
          <w:szCs w:val="28"/>
          <w:lang w:val="en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  <w:lang w:val="en-US" w:eastAsia="zh-CN"/>
        </w:rPr>
        <w:t xml:space="preserve"> </w:t>
      </w:r>
      <w:r>
        <w:rPr>
          <w:rFonts w:hint="eastAsia" w:ascii="方正仿宋简体" w:hAnsi="Times New Roman" w:eastAsia="仿宋"/>
          <w:snapToGrid w:val="0"/>
          <w:sz w:val="28"/>
          <w:szCs w:val="28"/>
        </w:rPr>
        <w:t>日</w:t>
      </w:r>
    </w:p>
    <w:p w14:paraId="158CD153"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38014B"/>
    <w:rsid w:val="00E23B02"/>
    <w:rsid w:val="1138014B"/>
    <w:rsid w:val="14B67441"/>
    <w:rsid w:val="254E14DE"/>
    <w:rsid w:val="2A3C6EB3"/>
    <w:rsid w:val="34A750F5"/>
    <w:rsid w:val="3F010273"/>
    <w:rsid w:val="4D3D4B6D"/>
    <w:rsid w:val="56510DC0"/>
    <w:rsid w:val="5EE02AE5"/>
    <w:rsid w:val="61722BDF"/>
    <w:rsid w:val="63251ED3"/>
    <w:rsid w:val="6C060AF6"/>
    <w:rsid w:val="6ED21161"/>
    <w:rsid w:val="7A8C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337</Words>
  <Characters>358</Characters>
  <Lines>0</Lines>
  <Paragraphs>0</Paragraphs>
  <TotalTime>0</TotalTime>
  <ScaleCrop>false</ScaleCrop>
  <LinksUpToDate>false</LinksUpToDate>
  <CharactersWithSpaces>431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2026-03-04T00:49:00Z</dcterms:created>
  <dc:creator>老谁家那小谁</dc:creator>
  <cp:lastModifiedBy>老谁家那小谁</cp:lastModifiedBy>
  <dcterms:modified xsi:type="dcterms:W3CDTF">2026-09-08T01:51:05Z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2A5828082EF64834B5DBF2E93DF9430B_11</vt:lpwstr>
  </property>
  <property fmtid="{D5CDD505-2E9C-101B-9397-08002B2CF9AE}" pid="4" name="KSOTemplateDocerSaveRecord">
    <vt:lpwstr>eyJoZGlkIjoiNjExYWQ1NjVkMWI3OWQ5ZTgxZGZhMWY5NTY1NzljZDAiLCJ1c2VySWQiOiI1NjY0NzY0NDYifQ==</vt:lpwstr>
  </property>
</Properties>
</file>